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DA17" w14:textId="77777777" w:rsidR="00097947" w:rsidRDefault="00097947" w:rsidP="00097947">
      <w:pPr>
        <w:spacing w:before="100" w:beforeAutospacing="1" w:after="100" w:afterAutospacing="1" w:line="240" w:lineRule="auto"/>
        <w:ind w:firstLine="360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Szanowni Państwo,</w:t>
      </w:r>
    </w:p>
    <w:p w14:paraId="19486C5D" w14:textId="77777777" w:rsidR="00097947" w:rsidRDefault="00097947" w:rsidP="00097947">
      <w:pPr>
        <w:spacing w:before="100" w:beforeAutospacing="1" w:after="100" w:afterAutospacing="1" w:line="24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 podstawie art. 13 ust. 1 i ust.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 r.), dalej zwanego RODO</w:t>
      </w:r>
      <w:r>
        <w:rPr>
          <w:rFonts w:asciiTheme="minorHAnsi" w:hAnsiTheme="minorHAnsi" w:cstheme="minorHAnsi"/>
          <w:color w:val="000000" w:themeColor="text1"/>
          <w:vertAlign w:val="superscript"/>
        </w:rPr>
        <w:t>*</w:t>
      </w:r>
      <w:r w:rsidR="00DE1115">
        <w:rPr>
          <w:rFonts w:asciiTheme="minorHAnsi" w:hAnsiTheme="minorHAnsi" w:cstheme="minorHAnsi"/>
          <w:color w:val="000000" w:themeColor="text1"/>
        </w:rPr>
        <w:t xml:space="preserve">, niniejszym informuję, </w:t>
      </w:r>
      <w:r>
        <w:rPr>
          <w:rFonts w:asciiTheme="minorHAnsi" w:hAnsiTheme="minorHAnsi" w:cstheme="minorHAnsi"/>
          <w:color w:val="000000" w:themeColor="text1"/>
        </w:rPr>
        <w:t>iż:</w:t>
      </w:r>
    </w:p>
    <w:p w14:paraId="0A71F49E" w14:textId="77777777" w:rsidR="00097947" w:rsidRDefault="00471261" w:rsidP="0009794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Dane Administratora</w:t>
      </w:r>
    </w:p>
    <w:p w14:paraId="50C21A27" w14:textId="4F9FA730" w:rsidR="00097947" w:rsidRPr="00B85918" w:rsidRDefault="00097947" w:rsidP="00B85918">
      <w:pPr>
        <w:spacing w:after="100" w:afterAutospacing="1" w:line="240" w:lineRule="auto"/>
        <w:ind w:left="720"/>
        <w:jc w:val="both"/>
        <w:rPr>
          <w:rFonts w:asciiTheme="minorHAnsi" w:hAnsiTheme="minorHAnsi" w:cstheme="minorHAnsi"/>
          <w:b/>
          <w:color w:val="0D0D0D" w:themeColor="text1" w:themeTint="F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</w:rPr>
        <w:t xml:space="preserve">Administratorem Państwa danych osobowych jest: </w:t>
      </w:r>
      <w:r w:rsidR="00B85918" w:rsidRPr="00CD08E1">
        <w:rPr>
          <w:rFonts w:asciiTheme="minorHAnsi" w:hAnsiTheme="minorHAnsi" w:cstheme="minorHAnsi"/>
          <w:b/>
          <w:color w:val="0D0D0D" w:themeColor="text1" w:themeTint="F2"/>
        </w:rPr>
        <w:t xml:space="preserve">Gminny Ośrodek Pomocy Społecznej                 w Spiczynie, </w:t>
      </w:r>
      <w:r w:rsidR="00251BBF">
        <w:rPr>
          <w:rFonts w:asciiTheme="minorHAnsi" w:hAnsiTheme="minorHAnsi" w:cstheme="minorHAnsi"/>
          <w:b/>
          <w:color w:val="0D0D0D" w:themeColor="text1" w:themeTint="F2"/>
        </w:rPr>
        <w:t xml:space="preserve">adres: </w:t>
      </w:r>
      <w:r w:rsidR="00B85918" w:rsidRPr="00CD08E1">
        <w:rPr>
          <w:rFonts w:asciiTheme="minorHAnsi" w:hAnsiTheme="minorHAnsi" w:cstheme="minorHAnsi"/>
          <w:b/>
          <w:color w:val="0D0D0D" w:themeColor="text1" w:themeTint="F2"/>
        </w:rPr>
        <w:t>Spiczyn 10c, 21-077 Spiczyn</w:t>
      </w:r>
      <w:r w:rsidRPr="00AF5F07">
        <w:rPr>
          <w:rFonts w:asciiTheme="minorHAnsi" w:hAnsiTheme="minorHAnsi" w:cstheme="minorHAnsi"/>
          <w:b/>
          <w:color w:val="000000" w:themeColor="text1"/>
        </w:rPr>
        <w:t>.</w:t>
      </w:r>
    </w:p>
    <w:p w14:paraId="41723252" w14:textId="77777777" w:rsidR="00097947" w:rsidRDefault="00097947" w:rsidP="00097947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Dane podmiotu </w:t>
      </w:r>
      <w:r w:rsidR="006B7C5F">
        <w:rPr>
          <w:rFonts w:asciiTheme="minorHAnsi" w:hAnsiTheme="minorHAnsi" w:cstheme="minorHAnsi"/>
          <w:b/>
          <w:color w:val="000000" w:themeColor="text1"/>
        </w:rPr>
        <w:t>upoważ</w:t>
      </w:r>
      <w:r w:rsidR="00471261">
        <w:rPr>
          <w:rFonts w:asciiTheme="minorHAnsi" w:hAnsiTheme="minorHAnsi" w:cstheme="minorHAnsi"/>
          <w:b/>
          <w:color w:val="000000" w:themeColor="text1"/>
        </w:rPr>
        <w:t>nionego do przetwarzania danych</w:t>
      </w:r>
    </w:p>
    <w:p w14:paraId="47BAE1CB" w14:textId="22A854E5" w:rsidR="00FD2D97" w:rsidRDefault="00097947" w:rsidP="00FD2D97">
      <w:pPr>
        <w:pStyle w:val="Akapitzlist"/>
        <w:spacing w:after="100" w:afterAutospacing="1" w:line="240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00000" w:themeColor="text1"/>
        </w:rPr>
        <w:t xml:space="preserve">Osobą upoważnioną do </w:t>
      </w:r>
      <w:r w:rsidRPr="000041C3">
        <w:rPr>
          <w:rFonts w:asciiTheme="minorHAnsi" w:hAnsiTheme="minorHAnsi" w:cstheme="minorHAnsi"/>
          <w:color w:val="000000" w:themeColor="text1"/>
        </w:rPr>
        <w:t>przetwarzania Państwa danych osobowych w celu realizacji obowiązków wynikających z treści przepisów obowiązu</w:t>
      </w:r>
      <w:r w:rsidR="000041C3">
        <w:rPr>
          <w:rFonts w:asciiTheme="minorHAnsi" w:hAnsiTheme="minorHAnsi" w:cstheme="minorHAnsi"/>
          <w:color w:val="000000" w:themeColor="text1"/>
        </w:rPr>
        <w:t>jącego prawa, a w szczególności</w:t>
      </w:r>
      <w:r w:rsidR="000041C3">
        <w:rPr>
          <w:rFonts w:asciiTheme="minorHAnsi" w:hAnsiTheme="minorHAnsi" w:cstheme="minorHAnsi"/>
          <w:color w:val="000000" w:themeColor="text1"/>
        </w:rPr>
        <w:br/>
      </w:r>
      <w:r w:rsidRPr="000041C3">
        <w:rPr>
          <w:rFonts w:asciiTheme="minorHAnsi" w:hAnsiTheme="minorHAnsi" w:cstheme="minorHAnsi"/>
          <w:color w:val="000000" w:themeColor="text1"/>
        </w:rPr>
        <w:t xml:space="preserve">z ustawy z dnia </w:t>
      </w:r>
      <w:r w:rsidR="00B77B74" w:rsidRPr="000041C3">
        <w:rPr>
          <w:rFonts w:asciiTheme="minorHAnsi" w:hAnsiTheme="minorHAnsi" w:cstheme="minorHAnsi"/>
          <w:color w:val="000000" w:themeColor="text1"/>
        </w:rPr>
        <w:t>7 września 2007</w:t>
      </w:r>
      <w:r w:rsidRPr="000041C3">
        <w:rPr>
          <w:rFonts w:asciiTheme="minorHAnsi" w:hAnsiTheme="minorHAnsi" w:cstheme="minorHAnsi"/>
          <w:color w:val="000000" w:themeColor="text1"/>
        </w:rPr>
        <w:t xml:space="preserve"> r. </w:t>
      </w:r>
      <w:r w:rsidR="001E2ED1" w:rsidRPr="000041C3">
        <w:rPr>
          <w:rFonts w:asciiTheme="minorHAnsi" w:hAnsiTheme="minorHAnsi" w:cstheme="minorHAnsi"/>
          <w:color w:val="000000" w:themeColor="text1"/>
        </w:rPr>
        <w:t xml:space="preserve">o </w:t>
      </w:r>
      <w:r w:rsidR="00B77B74" w:rsidRPr="000041C3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>pomocy osobom upraw</w:t>
      </w:r>
      <w:r w:rsidR="000041C3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>nionym do alimentów</w:t>
      </w:r>
      <w:r w:rsidR="00B77B74" w:rsidRPr="000041C3">
        <w:rPr>
          <w:rFonts w:asciiTheme="minorHAnsi" w:hAnsiTheme="minorHAnsi" w:cstheme="minorHAnsi"/>
          <w:bCs/>
          <w:color w:val="000000" w:themeColor="text1"/>
          <w:shd w:val="clear" w:color="auto" w:fill="FFFFFF"/>
        </w:rPr>
        <w:t xml:space="preserve">, </w:t>
      </w:r>
      <w:r w:rsidR="000041C3" w:rsidRPr="000041C3">
        <w:rPr>
          <w:rFonts w:asciiTheme="minorHAnsi" w:hAnsiTheme="minorHAnsi" w:cstheme="minorHAnsi"/>
          <w:color w:val="000000" w:themeColor="text1"/>
        </w:rPr>
        <w:t xml:space="preserve">dalej jako: „ustawa” oraz ustawy z dnia 14 czerwca 1960 r. kodeks postępowania administracyjnego, </w:t>
      </w:r>
      <w:r w:rsidRPr="000041C3">
        <w:rPr>
          <w:rFonts w:asciiTheme="minorHAnsi" w:hAnsiTheme="minorHAnsi" w:cstheme="minorHAnsi"/>
          <w:color w:val="000000" w:themeColor="text1"/>
        </w:rPr>
        <w:t xml:space="preserve">jest </w:t>
      </w:r>
      <w:r w:rsidRPr="00B85918">
        <w:rPr>
          <w:rFonts w:asciiTheme="minorHAnsi" w:hAnsiTheme="minorHAnsi" w:cstheme="minorHAnsi"/>
          <w:b/>
          <w:bCs/>
          <w:color w:val="000000" w:themeColor="text1"/>
        </w:rPr>
        <w:t xml:space="preserve">Kierownik </w:t>
      </w:r>
      <w:r w:rsidR="00AF5F07" w:rsidRPr="00B85918">
        <w:rPr>
          <w:rFonts w:asciiTheme="minorHAnsi" w:hAnsiTheme="minorHAnsi" w:cstheme="minorHAnsi"/>
          <w:b/>
          <w:bCs/>
          <w:color w:val="000000" w:themeColor="text1"/>
        </w:rPr>
        <w:t xml:space="preserve">Gminnego </w:t>
      </w:r>
      <w:r w:rsidRPr="00B85918">
        <w:rPr>
          <w:rFonts w:asciiTheme="minorHAnsi" w:hAnsiTheme="minorHAnsi" w:cstheme="minorHAnsi"/>
          <w:b/>
          <w:bCs/>
          <w:color w:val="000000" w:themeColor="text1"/>
        </w:rPr>
        <w:t xml:space="preserve">Ośrodka Pomocy Społecznej w </w:t>
      </w:r>
      <w:r w:rsidR="00283EFB" w:rsidRPr="00B85918">
        <w:rPr>
          <w:rFonts w:asciiTheme="minorHAnsi" w:hAnsiTheme="minorHAnsi" w:cstheme="minorHAnsi"/>
          <w:b/>
          <w:bCs/>
          <w:color w:val="000000" w:themeColor="text1"/>
        </w:rPr>
        <w:t>Spiczynie</w:t>
      </w:r>
      <w:r w:rsidR="00283EFB" w:rsidRPr="000041C3">
        <w:rPr>
          <w:rFonts w:asciiTheme="minorHAnsi" w:hAnsiTheme="minorHAnsi" w:cstheme="minorHAnsi"/>
          <w:color w:val="000000" w:themeColor="text1"/>
        </w:rPr>
        <w:t>,</w:t>
      </w:r>
      <w:r w:rsidR="00AF5F07" w:rsidRPr="000041C3">
        <w:rPr>
          <w:rFonts w:asciiTheme="minorHAnsi" w:hAnsiTheme="minorHAnsi" w:cstheme="minorHAnsi"/>
          <w:color w:val="000000" w:themeColor="text1"/>
        </w:rPr>
        <w:t xml:space="preserve"> </w:t>
      </w:r>
      <w:r w:rsidR="00251BBF">
        <w:rPr>
          <w:rFonts w:asciiTheme="minorHAnsi" w:hAnsiTheme="minorHAnsi" w:cstheme="minorHAnsi"/>
          <w:color w:val="000000" w:themeColor="text1"/>
        </w:rPr>
        <w:t xml:space="preserve">adres: </w:t>
      </w:r>
      <w:r w:rsidR="00AF5F07">
        <w:rPr>
          <w:rFonts w:asciiTheme="minorHAnsi" w:hAnsiTheme="minorHAnsi" w:cstheme="minorHAnsi"/>
          <w:color w:val="0D0D0D" w:themeColor="text1" w:themeTint="F2"/>
        </w:rPr>
        <w:t xml:space="preserve">Spiczyn </w:t>
      </w:r>
      <w:r w:rsidR="00AF5F07" w:rsidRPr="005009C7">
        <w:rPr>
          <w:rFonts w:asciiTheme="minorHAnsi" w:hAnsiTheme="minorHAnsi" w:cstheme="minorHAnsi"/>
          <w:color w:val="0D0D0D" w:themeColor="text1" w:themeTint="F2"/>
        </w:rPr>
        <w:t>10c, 21-077 Spiczyn</w:t>
      </w:r>
      <w:r w:rsidRPr="005009C7">
        <w:rPr>
          <w:rFonts w:asciiTheme="minorHAnsi" w:hAnsiTheme="minorHAnsi" w:cstheme="minorHAnsi"/>
          <w:color w:val="0D0D0D" w:themeColor="text1" w:themeTint="F2"/>
        </w:rPr>
        <w:t xml:space="preserve">. </w:t>
      </w:r>
    </w:p>
    <w:p w14:paraId="10B731BC" w14:textId="77777777" w:rsidR="00FD2D97" w:rsidRDefault="00FD2D97" w:rsidP="00FD2D97">
      <w:pPr>
        <w:pStyle w:val="Akapitzlist"/>
        <w:spacing w:after="100" w:afterAutospacing="1" w:line="240" w:lineRule="auto"/>
        <w:jc w:val="both"/>
        <w:rPr>
          <w:rFonts w:asciiTheme="minorHAnsi" w:hAnsiTheme="minorHAnsi" w:cstheme="minorHAnsi"/>
          <w:color w:val="0D0D0D" w:themeColor="text1" w:themeTint="F2"/>
        </w:rPr>
      </w:pPr>
    </w:p>
    <w:p w14:paraId="7CE63B4C" w14:textId="77777777" w:rsidR="00FD2D97" w:rsidRPr="00FD2D97" w:rsidRDefault="00097947" w:rsidP="00FD2D97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009C7">
        <w:rPr>
          <w:rFonts w:asciiTheme="minorHAnsi" w:hAnsiTheme="minorHAnsi" w:cstheme="minorHAnsi"/>
          <w:b/>
          <w:color w:val="000000" w:themeColor="text1"/>
        </w:rPr>
        <w:t>Dane kontaktowe Inspektora Ochrony Danych Osobowych</w:t>
      </w:r>
    </w:p>
    <w:p w14:paraId="051F565F" w14:textId="562C4F2C" w:rsidR="00097947" w:rsidRPr="00FD2D97" w:rsidRDefault="00034BA4" w:rsidP="00FD2D97">
      <w:pPr>
        <w:pStyle w:val="Akapitzlist"/>
        <w:spacing w:after="100" w:afterAutospacing="1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FD2D97">
        <w:rPr>
          <w:rFonts w:asciiTheme="minorHAnsi" w:hAnsiTheme="minorHAnsi" w:cstheme="minorHAnsi"/>
          <w:color w:val="000000" w:themeColor="text1"/>
        </w:rPr>
        <w:t>Upoważniony podmiot</w:t>
      </w:r>
      <w:r w:rsidR="00097947" w:rsidRPr="00FD2D97">
        <w:rPr>
          <w:rFonts w:asciiTheme="minorHAnsi" w:hAnsiTheme="minorHAnsi" w:cstheme="minorHAnsi"/>
          <w:color w:val="000000" w:themeColor="text1"/>
        </w:rPr>
        <w:t xml:space="preserve"> powołał Inspektora Ochrony Danyc</w:t>
      </w:r>
      <w:r w:rsidR="000041C3" w:rsidRPr="00FD2D97">
        <w:rPr>
          <w:rFonts w:asciiTheme="minorHAnsi" w:hAnsiTheme="minorHAnsi" w:cstheme="minorHAnsi"/>
          <w:color w:val="000000" w:themeColor="text1"/>
        </w:rPr>
        <w:t>h,</w:t>
      </w:r>
      <w:r w:rsidR="000041C3" w:rsidRPr="00FD2D97">
        <w:rPr>
          <w:rFonts w:asciiTheme="minorHAnsi" w:hAnsiTheme="minorHAnsi" w:cstheme="minorHAnsi"/>
          <w:color w:val="000000" w:themeColor="text1"/>
        </w:rPr>
        <w:br/>
      </w:r>
      <w:r w:rsidR="00097947" w:rsidRPr="00FD2D97">
        <w:rPr>
          <w:rFonts w:asciiTheme="minorHAnsi" w:hAnsiTheme="minorHAnsi" w:cstheme="minorHAnsi"/>
          <w:color w:val="000000" w:themeColor="text1"/>
        </w:rPr>
        <w:t xml:space="preserve">z którym kontakt jest możliwy za pomocą poczty elektronicznej pod adresem: </w:t>
      </w:r>
      <w:r w:rsidR="0069318C" w:rsidRPr="00FD2D97">
        <w:rPr>
          <w:rFonts w:asciiTheme="minorHAnsi" w:hAnsiTheme="minorHAnsi" w:cstheme="minorHAnsi"/>
          <w:i/>
          <w:color w:val="000000" w:themeColor="text1"/>
        </w:rPr>
        <w:t>iod</w:t>
      </w:r>
      <w:r w:rsidR="00097947" w:rsidRPr="00FD2D97">
        <w:rPr>
          <w:rFonts w:asciiTheme="minorHAnsi" w:hAnsiTheme="minorHAnsi" w:cstheme="minorHAnsi"/>
          <w:i/>
          <w:color w:val="000000" w:themeColor="text1"/>
        </w:rPr>
        <w:t>@lokalneogniwo.pl</w:t>
      </w:r>
    </w:p>
    <w:p w14:paraId="1E4131D0" w14:textId="77777777" w:rsidR="00097947" w:rsidRPr="005009C7" w:rsidRDefault="00097947" w:rsidP="0009794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009C7">
        <w:rPr>
          <w:rFonts w:asciiTheme="minorHAnsi" w:hAnsiTheme="minorHAnsi" w:cstheme="minorHAnsi"/>
          <w:b/>
          <w:color w:val="000000" w:themeColor="text1"/>
        </w:rPr>
        <w:t>Cele przetwarzania i podstawa prawna</w:t>
      </w:r>
    </w:p>
    <w:p w14:paraId="4620ADFC" w14:textId="77777777" w:rsidR="00097947" w:rsidRDefault="00097947" w:rsidP="00097947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Pani/Pana dane będą przetwarzane w celu:</w:t>
      </w:r>
    </w:p>
    <w:p w14:paraId="6EBF89F1" w14:textId="77777777" w:rsidR="00097947" w:rsidRDefault="00097947" w:rsidP="0009794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wykonywania obowiązków prawnych,</w:t>
      </w:r>
      <w:r w:rsidR="00FB0A85">
        <w:rPr>
          <w:rFonts w:asciiTheme="minorHAnsi" w:hAnsiTheme="minorHAnsi" w:cstheme="minorHAnsi"/>
          <w:color w:val="000000" w:themeColor="text1"/>
        </w:rPr>
        <w:t xml:space="preserve"> polegających na udzielaniu wsparcia materialnego osobom uprawnionym do alimentów, a wynikających z ustawy, jak również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B0A85">
        <w:rPr>
          <w:rFonts w:asciiTheme="minorHAnsi" w:hAnsiTheme="minorHAnsi" w:cstheme="minorHAnsi"/>
          <w:color w:val="000000" w:themeColor="text1"/>
        </w:rPr>
        <w:t xml:space="preserve">wydanych na jej podstawie aktów wykonawczych oraz zgodnie </w:t>
      </w:r>
      <w:r>
        <w:rPr>
          <w:rFonts w:asciiTheme="minorHAnsi" w:hAnsiTheme="minorHAnsi" w:cstheme="minorHAnsi"/>
          <w:color w:val="000000" w:themeColor="text1"/>
        </w:rPr>
        <w:t xml:space="preserve">z </w:t>
      </w:r>
      <w:r w:rsidR="00AD2458">
        <w:rPr>
          <w:rFonts w:asciiTheme="minorHAnsi" w:hAnsiTheme="minorHAnsi" w:cstheme="minorHAnsi"/>
          <w:color w:val="000000" w:themeColor="text1"/>
        </w:rPr>
        <w:t xml:space="preserve">przepisami powszechnie obowiązującego prawa </w:t>
      </w:r>
      <w:r w:rsidR="00FB0A85">
        <w:rPr>
          <w:rFonts w:asciiTheme="minorHAnsi" w:hAnsiTheme="minorHAnsi" w:cstheme="minorHAnsi"/>
          <w:color w:val="000000" w:themeColor="text1"/>
        </w:rPr>
        <w:t xml:space="preserve">(podstawa prawna – art. 6 ust. </w:t>
      </w:r>
      <w:r>
        <w:rPr>
          <w:rFonts w:asciiTheme="minorHAnsi" w:hAnsiTheme="minorHAnsi" w:cstheme="minorHAnsi"/>
          <w:color w:val="000000" w:themeColor="text1"/>
        </w:rPr>
        <w:t>1 lit c RODO),</w:t>
      </w:r>
    </w:p>
    <w:p w14:paraId="451BC3E2" w14:textId="77777777" w:rsidR="00097947" w:rsidRDefault="00097947" w:rsidP="0009794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podmiotom upoważnionym na podstawie zawartych umów w zakresie niezbędnym do ich realizacji,</w:t>
      </w:r>
    </w:p>
    <w:p w14:paraId="55368D24" w14:textId="77777777" w:rsidR="00097947" w:rsidRDefault="00097947" w:rsidP="00097947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 pozostałych przypadkach  Pani/Pana dane osobowe przetwarzane będą wyłącznie na podstawie wcześniej udzielonej zgody w zakresie celu określonym w jej treści, (podstawa prawna: art. 6 ust. 1 lit a RODO).</w:t>
      </w:r>
    </w:p>
    <w:p w14:paraId="28D18854" w14:textId="77777777" w:rsidR="00097947" w:rsidRPr="00251BBF" w:rsidRDefault="00097947" w:rsidP="00097947">
      <w:p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0967C7B9" w14:textId="77777777" w:rsidR="00097947" w:rsidRDefault="00097947" w:rsidP="000979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Zakres </w:t>
      </w:r>
      <w:r w:rsidR="00471261">
        <w:rPr>
          <w:rFonts w:asciiTheme="minorHAnsi" w:hAnsiTheme="minorHAnsi" w:cstheme="minorHAnsi"/>
          <w:b/>
          <w:color w:val="000000" w:themeColor="text1"/>
        </w:rPr>
        <w:t>przetwarzanych danych osobowych</w:t>
      </w:r>
    </w:p>
    <w:p w14:paraId="6D65C970" w14:textId="77777777" w:rsidR="00097947" w:rsidRDefault="00097947" w:rsidP="0069318C">
      <w:pPr>
        <w:spacing w:before="100" w:beforeAutospacing="1" w:after="0" w:line="240" w:lineRule="auto"/>
        <w:ind w:left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Zakres danych </w:t>
      </w:r>
      <w:r>
        <w:rPr>
          <w:rFonts w:asciiTheme="minorHAnsi" w:hAnsiTheme="minorHAnsi" w:cstheme="minorHAnsi"/>
          <w:color w:val="0D0D0D" w:themeColor="text1" w:themeTint="F2"/>
        </w:rPr>
        <w:t xml:space="preserve">osobowych niezbędnych do realizacji celów wynikających z ustawy, do których przetwarzania upoważniony został Administrator danych, został szczegółowo wskazany w treści </w:t>
      </w:r>
      <w:r w:rsidR="00D93726">
        <w:rPr>
          <w:rFonts w:asciiTheme="minorHAnsi" w:hAnsiTheme="minorHAnsi" w:cstheme="minorHAnsi"/>
          <w:bCs/>
          <w:color w:val="0D0D0D" w:themeColor="text1" w:themeTint="F2"/>
          <w:shd w:val="clear" w:color="auto" w:fill="FFFFFF"/>
        </w:rPr>
        <w:t>art. 15 ustawy.</w:t>
      </w:r>
    </w:p>
    <w:p w14:paraId="74EDC798" w14:textId="77777777" w:rsidR="00097947" w:rsidRDefault="00097947" w:rsidP="0009794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Odbiorcą P</w:t>
      </w:r>
      <w:r w:rsidR="00471261">
        <w:rPr>
          <w:rFonts w:asciiTheme="minorHAnsi" w:hAnsiTheme="minorHAnsi" w:cstheme="minorHAnsi"/>
          <w:b/>
          <w:color w:val="000000" w:themeColor="text1"/>
        </w:rPr>
        <w:t>ani/Pana danych osobowych będą</w:t>
      </w:r>
    </w:p>
    <w:p w14:paraId="610F0070" w14:textId="77777777" w:rsidR="00097947" w:rsidRDefault="00097947" w:rsidP="00097947">
      <w:pPr>
        <w:numPr>
          <w:ilvl w:val="1"/>
          <w:numId w:val="1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podmioty i organy, którym Administrator jest zobowiązany lub upoważniony udostępnić dane osobowe na podstawie powszechnie obowiązujących przepisów prawa, w tym podmiotom oraz organom uprawnionym do otrzymania od Administratora danych osobowych lub uprawnionych do żądania dostępu do danych osobowych na podstawie powszechnie obowiązujących przepisów prawa,</w:t>
      </w:r>
    </w:p>
    <w:p w14:paraId="1790AA06" w14:textId="77777777" w:rsidR="00097947" w:rsidRDefault="00097947" w:rsidP="00097947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podmioty upoważnione na podstawie odrębnych porozumień w zakresie wykonywania czynności zmierzających do realizacji celów wynikających z odrębnych umów z nimi zawartych.</w:t>
      </w:r>
    </w:p>
    <w:p w14:paraId="23D759C9" w14:textId="77777777" w:rsidR="00097947" w:rsidRPr="0069318C" w:rsidRDefault="00097947" w:rsidP="00097947">
      <w:pPr>
        <w:spacing w:after="0" w:line="240" w:lineRule="auto"/>
        <w:ind w:left="1440"/>
        <w:jc w:val="both"/>
        <w:rPr>
          <w:rFonts w:asciiTheme="minorHAnsi" w:hAnsiTheme="minorHAnsi" w:cstheme="minorHAnsi"/>
          <w:color w:val="000000" w:themeColor="text1"/>
          <w:sz w:val="4"/>
          <w:szCs w:val="4"/>
        </w:rPr>
      </w:pPr>
    </w:p>
    <w:p w14:paraId="179C30F0" w14:textId="77777777" w:rsidR="00097947" w:rsidRDefault="00097947" w:rsidP="0009794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Okres przechowywania danych</w:t>
      </w:r>
    </w:p>
    <w:p w14:paraId="5E0E3483" w14:textId="77777777" w:rsidR="00097947" w:rsidRDefault="00097947" w:rsidP="00097947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Pani/Pana dane osobowe będą przechowywane przez okres korzystania z uprawnień wynikających z ustawy, a także po jego zakończeniu przez okres wynikający z Jednolitego Rzeczowego Wykazu Akt, w także w celu/celach:</w:t>
      </w:r>
    </w:p>
    <w:p w14:paraId="620170CF" w14:textId="77777777" w:rsidR="00097947" w:rsidRDefault="00097947" w:rsidP="000979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wykonywania obowiązków wynikających z przepisów prawa, w tym w szczególności podatkowych i rachunkowych,</w:t>
      </w:r>
    </w:p>
    <w:p w14:paraId="6C51B2A0" w14:textId="77777777" w:rsidR="00097947" w:rsidRDefault="00097947" w:rsidP="00097947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</w:t>
      </w:r>
      <w:r w:rsidR="00C72F4B">
        <w:rPr>
          <w:rFonts w:asciiTheme="minorHAnsi" w:hAnsiTheme="minorHAnsi" w:cstheme="minorHAnsi"/>
          <w:color w:val="000000" w:themeColor="text1"/>
        </w:rPr>
        <w:t>atystycznych i archiwizacyjnych.</w:t>
      </w:r>
    </w:p>
    <w:p w14:paraId="153EA6E1" w14:textId="77777777" w:rsidR="00097947" w:rsidRDefault="00097947" w:rsidP="0009794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Prawa osób, których dane dotyczą</w:t>
      </w:r>
    </w:p>
    <w:p w14:paraId="1F94B7DE" w14:textId="77777777" w:rsidR="00097947" w:rsidRDefault="00097947" w:rsidP="00097947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 związku z przetwarzaniem Pani/Pana  danych osobowych przysługuje Państwu prawo do:</w:t>
      </w:r>
    </w:p>
    <w:p w14:paraId="275E86FB" w14:textId="77777777" w:rsidR="00097947" w:rsidRDefault="00097947" w:rsidP="0009794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dostępu do swoich danych oraz otrzymania ich kopii;</w:t>
      </w:r>
    </w:p>
    <w:p w14:paraId="706D2206" w14:textId="77777777" w:rsidR="00097947" w:rsidRDefault="00097947" w:rsidP="0009794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sprostowania (poprawienia swoich danych);</w:t>
      </w:r>
    </w:p>
    <w:p w14:paraId="25BF2E07" w14:textId="77777777" w:rsidR="00097947" w:rsidRDefault="00097947" w:rsidP="0009794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usunięcia danych osobowych, w sytuacji, gdy przetwarzanie danych nie następuje w celu wywiązania się z obowiązku wynikającego z przepisów prawa lub w ramach sprawowania władzy publicznej,</w:t>
      </w:r>
    </w:p>
    <w:p w14:paraId="3255811C" w14:textId="77777777" w:rsidR="00097947" w:rsidRDefault="00097947" w:rsidP="0009794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ograniczenia przetwarzania danych,</w:t>
      </w:r>
    </w:p>
    <w:p w14:paraId="1546DC5A" w14:textId="77777777" w:rsidR="00097947" w:rsidRDefault="00097947" w:rsidP="00097947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cofnięcia zgody w dowolnym momencie bez wpływu na zgodność z prawem przetwarzania, którego dokonano na podstawie zgody przed jej cofnięciem,</w:t>
      </w:r>
    </w:p>
    <w:p w14:paraId="5A801F9E" w14:textId="77777777" w:rsidR="00097947" w:rsidRDefault="00097947" w:rsidP="0009794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wniesienia skargi do Prezesa UODO, gdy uzna Pan/Pani, iż przetwarzanie danych </w:t>
      </w:r>
      <w:r w:rsidR="00DC7758">
        <w:rPr>
          <w:rFonts w:asciiTheme="minorHAnsi" w:hAnsiTheme="minorHAnsi" w:cstheme="minorHAnsi"/>
          <w:color w:val="000000" w:themeColor="text1"/>
        </w:rPr>
        <w:t>osobowych narusza przepisy RODO.</w:t>
      </w:r>
    </w:p>
    <w:p w14:paraId="0049CFB6" w14:textId="77777777" w:rsidR="00097947" w:rsidRDefault="00097947" w:rsidP="0009794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Informacje o wymogu podania danych</w:t>
      </w:r>
    </w:p>
    <w:p w14:paraId="2AB22E65" w14:textId="77777777" w:rsidR="00097947" w:rsidRDefault="00097947" w:rsidP="00097947">
      <w:pPr>
        <w:pStyle w:val="Akapitzlist"/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Podanie przez Panią/Pana danych osobowych jest obowiązkiem wynikającym z treści ustawy, ich niepodanie uniemożliwi skorzystanie przez Panią/Pana </w:t>
      </w:r>
      <w:r w:rsidR="00514489">
        <w:rPr>
          <w:rFonts w:asciiTheme="minorHAnsi" w:hAnsiTheme="minorHAnsi" w:cstheme="minorHAnsi"/>
          <w:color w:val="0D0D0D" w:themeColor="text1" w:themeTint="F2"/>
        </w:rPr>
        <w:t>ze świadczeń oraz uprawnień</w:t>
      </w:r>
      <w:r w:rsidR="00514489">
        <w:rPr>
          <w:rFonts w:asciiTheme="minorHAnsi" w:hAnsiTheme="minorHAnsi" w:cstheme="minorHAnsi"/>
          <w:color w:val="0D0D0D" w:themeColor="text1" w:themeTint="F2"/>
        </w:rPr>
        <w:br/>
        <w:t>z niej wynikających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116469C" w14:textId="77777777" w:rsidR="00097947" w:rsidRDefault="00097947" w:rsidP="0009794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Sposób przetwarzania</w:t>
      </w:r>
    </w:p>
    <w:p w14:paraId="1E9F7AA8" w14:textId="77777777" w:rsidR="00097947" w:rsidRDefault="00097947" w:rsidP="00097947">
      <w:pPr>
        <w:spacing w:after="100" w:afterAutospacing="1" w:line="24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Pani/Pana dane osobowe mogą być przetwarzane w sposób zautomatyzowany i nie będą profilowane.</w:t>
      </w:r>
    </w:p>
    <w:p w14:paraId="67314A68" w14:textId="77777777" w:rsidR="00097947" w:rsidRDefault="00097947" w:rsidP="0009794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Dodatkowa informacja</w:t>
      </w:r>
    </w:p>
    <w:p w14:paraId="69006DA4" w14:textId="77777777" w:rsidR="00097947" w:rsidRDefault="00097947" w:rsidP="00097947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Informujemy również, że </w:t>
      </w:r>
      <w:r w:rsidR="008A0B6F">
        <w:rPr>
          <w:rFonts w:asciiTheme="minorHAnsi" w:hAnsiTheme="minorHAnsi" w:cstheme="minorHAnsi"/>
          <w:color w:val="000000" w:themeColor="text1"/>
        </w:rPr>
        <w:t xml:space="preserve">upoważniony podmiot </w:t>
      </w:r>
      <w:r>
        <w:rPr>
          <w:rFonts w:asciiTheme="minorHAnsi" w:hAnsiTheme="minorHAnsi" w:cstheme="minorHAnsi"/>
          <w:color w:val="000000" w:themeColor="text1"/>
        </w:rPr>
        <w:t xml:space="preserve">dokłada wszelkich starań, aby zapewnić </w:t>
      </w:r>
      <w:r w:rsidR="00C96A77">
        <w:rPr>
          <w:rFonts w:asciiTheme="minorHAnsi" w:hAnsiTheme="minorHAnsi" w:cstheme="minorHAnsi"/>
          <w:color w:val="000000" w:themeColor="text1"/>
        </w:rPr>
        <w:t>niezbędne środki fizycznej, technicznej i organizacyjnej ochrony danych osobowych przed ich przypadkowym, lub umyślnym zniszczeniem, przypadkową utratą, zmianą, nieuprawnionym ujawnieniem, wykorzystaniem czy dostępem, zgodnie ze wszystkimi obowiązującymi przepisami prawa.</w:t>
      </w:r>
    </w:p>
    <w:p w14:paraId="507B2211" w14:textId="77777777" w:rsidR="00AF5F07" w:rsidRDefault="00AF5F07" w:rsidP="00097947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D100836" w14:textId="77777777" w:rsidR="00AF5F07" w:rsidRDefault="00AF5F07">
      <w:pPr>
        <w:spacing w:after="0"/>
        <w:ind w:firstLine="4820"/>
      </w:pPr>
    </w:p>
    <w:sectPr w:rsidR="00AF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4A64"/>
    <w:multiLevelType w:val="hybridMultilevel"/>
    <w:tmpl w:val="A7C81032"/>
    <w:lvl w:ilvl="0" w:tplc="AE92B4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4B74C3"/>
    <w:multiLevelType w:val="hybridMultilevel"/>
    <w:tmpl w:val="9D2AE1A4"/>
    <w:lvl w:ilvl="0" w:tplc="0FB87C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774EC"/>
    <w:multiLevelType w:val="hybridMultilevel"/>
    <w:tmpl w:val="F7646D64"/>
    <w:lvl w:ilvl="0" w:tplc="15D62AFA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682A89"/>
    <w:multiLevelType w:val="hybridMultilevel"/>
    <w:tmpl w:val="DAFED7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466134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414001">
    <w:abstractNumId w:val="3"/>
  </w:num>
  <w:num w:numId="3" w16cid:durableId="203974413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68001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E6"/>
    <w:rsid w:val="000041C3"/>
    <w:rsid w:val="00034BA4"/>
    <w:rsid w:val="00097947"/>
    <w:rsid w:val="001E2ED1"/>
    <w:rsid w:val="00251BBF"/>
    <w:rsid w:val="00283EFB"/>
    <w:rsid w:val="00434056"/>
    <w:rsid w:val="00471261"/>
    <w:rsid w:val="005009C7"/>
    <w:rsid w:val="00514489"/>
    <w:rsid w:val="00533B77"/>
    <w:rsid w:val="006070F0"/>
    <w:rsid w:val="0069318C"/>
    <w:rsid w:val="006B7C5F"/>
    <w:rsid w:val="00721427"/>
    <w:rsid w:val="007534F2"/>
    <w:rsid w:val="008A0B6F"/>
    <w:rsid w:val="00A00732"/>
    <w:rsid w:val="00AD2458"/>
    <w:rsid w:val="00AD2CE6"/>
    <w:rsid w:val="00AF5F07"/>
    <w:rsid w:val="00B77B74"/>
    <w:rsid w:val="00B85918"/>
    <w:rsid w:val="00C72F4B"/>
    <w:rsid w:val="00C96A77"/>
    <w:rsid w:val="00CE22BC"/>
    <w:rsid w:val="00D93726"/>
    <w:rsid w:val="00DC7758"/>
    <w:rsid w:val="00DE1115"/>
    <w:rsid w:val="00EA28F0"/>
    <w:rsid w:val="00FB0A85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91C3"/>
  <w15:docId w15:val="{913FB0E0-81BF-4DD3-8612-C115EF8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947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</dc:creator>
  <cp:lastModifiedBy>User</cp:lastModifiedBy>
  <cp:revision>2</cp:revision>
  <cp:lastPrinted>2023-08-01T11:20:00Z</cp:lastPrinted>
  <dcterms:created xsi:type="dcterms:W3CDTF">2025-01-20T10:05:00Z</dcterms:created>
  <dcterms:modified xsi:type="dcterms:W3CDTF">2025-01-20T10:05:00Z</dcterms:modified>
</cp:coreProperties>
</file>